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5B854" w14:textId="77777777" w:rsidR="00F97C5D" w:rsidRPr="00E16213" w:rsidRDefault="00F97C5D" w:rsidP="00F97C5D">
      <w:pPr>
        <w:contextualSpacing/>
        <w:jc w:val="center"/>
        <w:rPr>
          <w:b/>
          <w:sz w:val="28"/>
          <w:szCs w:val="28"/>
        </w:rPr>
      </w:pPr>
      <w:r w:rsidRPr="00E16213">
        <w:rPr>
          <w:b/>
          <w:sz w:val="28"/>
          <w:szCs w:val="28"/>
        </w:rPr>
        <w:t>Установка</w:t>
      </w:r>
      <w:r>
        <w:rPr>
          <w:b/>
          <w:sz w:val="28"/>
          <w:szCs w:val="28"/>
        </w:rPr>
        <w:t xml:space="preserve"> и обновление</w:t>
      </w:r>
      <w:r w:rsidRPr="00E16213">
        <w:rPr>
          <w:b/>
          <w:sz w:val="28"/>
          <w:szCs w:val="28"/>
        </w:rPr>
        <w:t xml:space="preserve"> индикатора</w:t>
      </w:r>
    </w:p>
    <w:p w14:paraId="25AF49F8" w14:textId="77777777" w:rsidR="00F140E1" w:rsidRPr="00F140E1" w:rsidRDefault="00F97C5D" w:rsidP="00F97C5D">
      <w:pPr>
        <w:pStyle w:val="a3"/>
        <w:numPr>
          <w:ilvl w:val="0"/>
          <w:numId w:val="1"/>
        </w:numPr>
        <w:rPr>
          <w:b/>
        </w:rPr>
      </w:pPr>
      <w:r w:rsidRPr="00D67E1E">
        <w:t>Для работы индикатора необходимо установить</w:t>
      </w:r>
      <w:r w:rsidRPr="00D67E1E">
        <w:rPr>
          <w:b/>
        </w:rPr>
        <w:t xml:space="preserve"> .</w:t>
      </w:r>
      <w:r w:rsidRPr="00D67E1E">
        <w:rPr>
          <w:b/>
          <w:lang w:val="en-US"/>
        </w:rPr>
        <w:t>NET</w:t>
      </w:r>
      <w:r w:rsidRPr="00D67E1E">
        <w:rPr>
          <w:b/>
        </w:rPr>
        <w:t xml:space="preserve"> </w:t>
      </w:r>
      <w:r w:rsidRPr="00D67E1E">
        <w:rPr>
          <w:b/>
          <w:lang w:val="en-US"/>
        </w:rPr>
        <w:t>Framework</w:t>
      </w:r>
      <w:r w:rsidRPr="00D67E1E">
        <w:rPr>
          <w:b/>
        </w:rPr>
        <w:t xml:space="preserve">. </w:t>
      </w:r>
      <w:r w:rsidRPr="00D41C4D">
        <w:t>Скачать самую свежую версию можно с сайта Майкрософт по ссылке:</w:t>
      </w:r>
      <w:r>
        <w:t xml:space="preserve"> </w:t>
      </w:r>
      <w:hyperlink r:id="rId5" w:history="1">
        <w:r w:rsidRPr="00D67E1E">
          <w:rPr>
            <w:rStyle w:val="a4"/>
            <w:lang w:val="en-US"/>
          </w:rPr>
          <w:t>https</w:t>
        </w:r>
        <w:r w:rsidRPr="00C2625D">
          <w:rPr>
            <w:rStyle w:val="a4"/>
          </w:rPr>
          <w:t>://</w:t>
        </w:r>
        <w:r w:rsidRPr="00D67E1E">
          <w:rPr>
            <w:rStyle w:val="a4"/>
            <w:lang w:val="en-US"/>
          </w:rPr>
          <w:t>dotnet</w:t>
        </w:r>
        <w:r w:rsidRPr="00C2625D">
          <w:rPr>
            <w:rStyle w:val="a4"/>
          </w:rPr>
          <w:t>.</w:t>
        </w:r>
        <w:proofErr w:type="spellStart"/>
        <w:r w:rsidRPr="00D67E1E">
          <w:rPr>
            <w:rStyle w:val="a4"/>
            <w:lang w:val="en-US"/>
          </w:rPr>
          <w:t>microsoft</w:t>
        </w:r>
        <w:proofErr w:type="spellEnd"/>
        <w:r w:rsidRPr="00C2625D">
          <w:rPr>
            <w:rStyle w:val="a4"/>
          </w:rPr>
          <w:t>.</w:t>
        </w:r>
        <w:r w:rsidRPr="00D67E1E">
          <w:rPr>
            <w:rStyle w:val="a4"/>
            <w:lang w:val="en-US"/>
          </w:rPr>
          <w:t>com</w:t>
        </w:r>
        <w:r w:rsidRPr="00C2625D">
          <w:rPr>
            <w:rStyle w:val="a4"/>
          </w:rPr>
          <w:t>/</w:t>
        </w:r>
        <w:r w:rsidRPr="00D67E1E">
          <w:rPr>
            <w:rStyle w:val="a4"/>
            <w:lang w:val="en-US"/>
          </w:rPr>
          <w:t>download</w:t>
        </w:r>
      </w:hyperlink>
      <w:r w:rsidRPr="00C2625D">
        <w:t xml:space="preserve"> </w:t>
      </w:r>
    </w:p>
    <w:p w14:paraId="023BC8F7" w14:textId="53251ED8" w:rsidR="00F97C5D" w:rsidRPr="00FC3FF1" w:rsidRDefault="00F140E1" w:rsidP="00F140E1">
      <w:pPr>
        <w:pStyle w:val="a3"/>
        <w:rPr>
          <w:b/>
        </w:rPr>
      </w:pPr>
      <w:r>
        <w:t>Или же запустите файл установщик, который идет с индикатором. С</w:t>
      </w:r>
      <w:r w:rsidR="00F97C5D" w:rsidRPr="007C5709">
        <w:t xml:space="preserve">ледуйте </w:t>
      </w:r>
      <w:r w:rsidR="00F97C5D">
        <w:t xml:space="preserve">дальнейшим его </w:t>
      </w:r>
      <w:r w:rsidR="00F97C5D" w:rsidRPr="007C5709">
        <w:t>инструкциям для установки</w:t>
      </w:r>
      <w:r w:rsidR="00F97C5D" w:rsidRPr="00D67E1E">
        <w:rPr>
          <w:b/>
        </w:rPr>
        <w:t xml:space="preserve"> .</w:t>
      </w:r>
      <w:r w:rsidR="00F97C5D" w:rsidRPr="00D67E1E">
        <w:rPr>
          <w:b/>
          <w:lang w:val="en-US"/>
        </w:rPr>
        <w:t>NET</w:t>
      </w:r>
      <w:r w:rsidR="00F97C5D" w:rsidRPr="00D67E1E">
        <w:rPr>
          <w:b/>
        </w:rPr>
        <w:t xml:space="preserve"> </w:t>
      </w:r>
      <w:r w:rsidR="00F97C5D" w:rsidRPr="00D67E1E">
        <w:rPr>
          <w:b/>
          <w:lang w:val="en-US"/>
        </w:rPr>
        <w:t>Framework</w:t>
      </w:r>
    </w:p>
    <w:p w14:paraId="5CB22916" w14:textId="77777777" w:rsidR="00F140E1" w:rsidRPr="00F140E1" w:rsidRDefault="00F140E1" w:rsidP="00F140E1">
      <w:pPr>
        <w:pStyle w:val="a3"/>
        <w:rPr>
          <w:b/>
        </w:rPr>
      </w:pPr>
    </w:p>
    <w:p w14:paraId="4A996713" w14:textId="77777777" w:rsidR="00F97C5D" w:rsidRPr="00C2625D" w:rsidRDefault="00F97C5D" w:rsidP="00F97C5D">
      <w:pPr>
        <w:pStyle w:val="a3"/>
      </w:pPr>
      <w:r>
        <w:rPr>
          <w:noProof/>
        </w:rPr>
        <w:drawing>
          <wp:inline distT="0" distB="0" distL="0" distR="0" wp14:anchorId="3C68B1A2" wp14:editId="177362C1">
            <wp:extent cx="3053751" cy="284436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690" cy="290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40A043DB" wp14:editId="5F57F5CF">
            <wp:extent cx="3023301" cy="2826864"/>
            <wp:effectExtent l="0" t="0" r="571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693" cy="289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41858" w14:textId="77777777" w:rsidR="00F97C5D" w:rsidRPr="00C2625D" w:rsidRDefault="00F97C5D" w:rsidP="00F97C5D">
      <w:pPr>
        <w:pStyle w:val="a3"/>
      </w:pPr>
    </w:p>
    <w:p w14:paraId="6FF6F402" w14:textId="77777777" w:rsidR="00F97C5D" w:rsidRDefault="00F97C5D" w:rsidP="00F140E1">
      <w:pPr>
        <w:pStyle w:val="a3"/>
        <w:numPr>
          <w:ilvl w:val="0"/>
          <w:numId w:val="1"/>
        </w:numPr>
        <w:ind w:left="714" w:hanging="357"/>
      </w:pPr>
      <w:r w:rsidRPr="00126243">
        <w:rPr>
          <w:b/>
          <w:u w:val="single"/>
        </w:rPr>
        <w:t>Только для терминала МТ5</w:t>
      </w:r>
      <w:r w:rsidRPr="00126243">
        <w:rPr>
          <w:u w:val="single"/>
        </w:rPr>
        <w:t>.</w:t>
      </w:r>
      <w:r>
        <w:t xml:space="preserve"> </w:t>
      </w:r>
      <w:r w:rsidRPr="00201CF2">
        <w:t xml:space="preserve"> </w:t>
      </w:r>
      <w:r>
        <w:t>Если у вас МТ4, то пропускаем этот пункт.</w:t>
      </w:r>
    </w:p>
    <w:p w14:paraId="6FFBDD4C" w14:textId="77777777" w:rsidR="00F97C5D" w:rsidRDefault="00F97C5D" w:rsidP="00F97C5D">
      <w:pPr>
        <w:pStyle w:val="a3"/>
      </w:pPr>
      <w:r>
        <w:t xml:space="preserve">Проверяем разрядность терминала МТ5. Если у вас 32-х битный терминал МТ5, то на вкладке </w:t>
      </w:r>
      <w:r w:rsidRPr="000E45A7">
        <w:rPr>
          <w:b/>
        </w:rPr>
        <w:t>ЖУРНАЛ</w:t>
      </w:r>
      <w:r>
        <w:t xml:space="preserve"> при старте терминала вы будете видеть надпись:</w:t>
      </w:r>
    </w:p>
    <w:p w14:paraId="2C658E18" w14:textId="77777777" w:rsidR="00F97C5D" w:rsidRDefault="00F97C5D" w:rsidP="00F97C5D">
      <w:pPr>
        <w:pStyle w:val="a3"/>
        <w:rPr>
          <w:i/>
          <w:lang w:val="en-US"/>
        </w:rPr>
      </w:pPr>
      <w:r w:rsidRPr="008C5093">
        <w:t xml:space="preserve"> </w:t>
      </w:r>
      <w:r w:rsidRPr="00201CF2">
        <w:rPr>
          <w:lang w:val="en-US"/>
        </w:rPr>
        <w:t>"</w:t>
      </w:r>
      <w:r w:rsidRPr="00201CF2">
        <w:rPr>
          <w:b/>
          <w:i/>
          <w:lang w:val="en-US"/>
        </w:rPr>
        <w:t>You are using 32-bit version of the program, please switch to 64-bit for best performance</w:t>
      </w:r>
      <w:r w:rsidRPr="00201CF2">
        <w:rPr>
          <w:i/>
          <w:lang w:val="en-US"/>
        </w:rPr>
        <w:t>"</w:t>
      </w:r>
      <w:r>
        <w:rPr>
          <w:i/>
          <w:lang w:val="en-US"/>
        </w:rPr>
        <w:t xml:space="preserve"> </w:t>
      </w:r>
    </w:p>
    <w:p w14:paraId="4F08EE55" w14:textId="77777777" w:rsidR="00F97C5D" w:rsidRDefault="00F97C5D" w:rsidP="00F97C5D">
      <w:pPr>
        <w:pStyle w:val="a3"/>
        <w:rPr>
          <w:i/>
          <w:lang w:val="en-US"/>
        </w:rPr>
      </w:pPr>
    </w:p>
    <w:p w14:paraId="24AC14E3" w14:textId="77777777" w:rsidR="00F97C5D" w:rsidRDefault="00F97C5D" w:rsidP="00F97C5D">
      <w:pPr>
        <w:pStyle w:val="a3"/>
        <w:rPr>
          <w:i/>
          <w:lang w:val="en-US"/>
        </w:rPr>
      </w:pPr>
      <w:r>
        <w:rPr>
          <w:i/>
          <w:noProof/>
          <w:lang w:val="en-US"/>
        </w:rPr>
        <w:drawing>
          <wp:inline distT="0" distB="0" distL="0" distR="0" wp14:anchorId="4C7DEA74" wp14:editId="15983F55">
            <wp:extent cx="6197332" cy="108653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46" b="9754"/>
                    <a:stretch/>
                  </pic:blipFill>
                  <pic:spPr bwMode="auto">
                    <a:xfrm>
                      <a:off x="0" y="0"/>
                      <a:ext cx="6324420" cy="1108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A126A" w14:textId="77777777" w:rsidR="00F97C5D" w:rsidRDefault="00F97C5D" w:rsidP="00F97C5D">
      <w:pPr>
        <w:pStyle w:val="a3"/>
      </w:pPr>
    </w:p>
    <w:p w14:paraId="2F91776D" w14:textId="77777777" w:rsidR="00F97C5D" w:rsidRDefault="00F97C5D" w:rsidP="00F97C5D">
      <w:pPr>
        <w:pStyle w:val="a3"/>
      </w:pPr>
      <w:r>
        <w:t>Значит</w:t>
      </w:r>
      <w:r w:rsidRPr="00201CF2">
        <w:t xml:space="preserve"> </w:t>
      </w:r>
      <w:r>
        <w:t>вам</w:t>
      </w:r>
      <w:r w:rsidRPr="00201CF2">
        <w:t xml:space="preserve"> </w:t>
      </w:r>
      <w:r>
        <w:t>нужно</w:t>
      </w:r>
      <w:r w:rsidRPr="00201CF2">
        <w:t xml:space="preserve"> </w:t>
      </w:r>
      <w:r>
        <w:t>устанавливать</w:t>
      </w:r>
      <w:r w:rsidRPr="00201CF2">
        <w:t xml:space="preserve"> </w:t>
      </w:r>
      <w:r>
        <w:t>индикатор</w:t>
      </w:r>
      <w:r w:rsidRPr="00201CF2">
        <w:t xml:space="preserve"> </w:t>
      </w:r>
      <w:r>
        <w:t>для</w:t>
      </w:r>
      <w:r w:rsidRPr="00201CF2">
        <w:t xml:space="preserve"> 32-</w:t>
      </w:r>
      <w:r>
        <w:t>х</w:t>
      </w:r>
      <w:r w:rsidRPr="00201CF2">
        <w:t xml:space="preserve"> </w:t>
      </w:r>
      <w:r>
        <w:t>битного</w:t>
      </w:r>
      <w:r w:rsidRPr="00201CF2">
        <w:t xml:space="preserve"> </w:t>
      </w:r>
      <w:r>
        <w:t>терминала</w:t>
      </w:r>
      <w:r w:rsidRPr="00201CF2">
        <w:t xml:space="preserve"> </w:t>
      </w:r>
      <w:r>
        <w:t>МТ</w:t>
      </w:r>
      <w:r w:rsidRPr="00201CF2">
        <w:t xml:space="preserve">5. </w:t>
      </w:r>
      <w:r>
        <w:t xml:space="preserve">(Но лучше всё же установить 64-х битный терминал и потом установить индикатор для 64-х битной версии.) </w:t>
      </w:r>
    </w:p>
    <w:p w14:paraId="3545907E" w14:textId="47F7C30A" w:rsidR="00F140E1" w:rsidRDefault="00F140E1" w:rsidP="00F97C5D">
      <w:pPr>
        <w:pStyle w:val="a3"/>
        <w:rPr>
          <w:b/>
          <w:noProof/>
          <w:color w:val="FF0000"/>
        </w:rPr>
      </w:pPr>
    </w:p>
    <w:p w14:paraId="7A9F6171" w14:textId="4C95F5F5" w:rsidR="00F97C5D" w:rsidRDefault="00F97C5D" w:rsidP="00F97C5D">
      <w:pPr>
        <w:pStyle w:val="a3"/>
      </w:pPr>
      <w:r>
        <w:t xml:space="preserve">Если такой надписи нет, то тогда ставим индикатор для 64-х битной версии.   </w:t>
      </w:r>
    </w:p>
    <w:p w14:paraId="4F6A2BE1" w14:textId="13E3DB67" w:rsidR="00F97C5D" w:rsidRPr="00877074" w:rsidRDefault="00F140E1" w:rsidP="00F97C5D">
      <w:pPr>
        <w:pStyle w:val="a3"/>
        <w:rPr>
          <w:i/>
          <w:noProof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0CC25588" wp14:editId="440877AC">
            <wp:simplePos x="0" y="0"/>
            <wp:positionH relativeFrom="margin">
              <wp:posOffset>3996690</wp:posOffset>
            </wp:positionH>
            <wp:positionV relativeFrom="margin">
              <wp:posOffset>7423150</wp:posOffset>
            </wp:positionV>
            <wp:extent cx="2204085" cy="2009140"/>
            <wp:effectExtent l="0" t="0" r="571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4" b="25760"/>
                    <a:stretch/>
                  </pic:blipFill>
                  <pic:spPr bwMode="auto">
                    <a:xfrm>
                      <a:off x="0" y="0"/>
                      <a:ext cx="2204085" cy="200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7222C15" w14:textId="206756A9" w:rsidR="00F97C5D" w:rsidRPr="00DD1532" w:rsidRDefault="00F97C5D" w:rsidP="00F140E1">
      <w:pPr>
        <w:pStyle w:val="a3"/>
        <w:numPr>
          <w:ilvl w:val="0"/>
          <w:numId w:val="1"/>
        </w:numPr>
        <w:ind w:left="714" w:hanging="357"/>
      </w:pPr>
      <w:r>
        <w:t xml:space="preserve">Для правильной установки индикатора, </w:t>
      </w:r>
      <w:r w:rsidRPr="00DD1532">
        <w:rPr>
          <w:sz w:val="24"/>
          <w:szCs w:val="24"/>
        </w:rPr>
        <w:t>открываем</w:t>
      </w:r>
      <w:r w:rsidRPr="00A63DFD">
        <w:rPr>
          <w:b/>
          <w:sz w:val="24"/>
          <w:szCs w:val="24"/>
        </w:rPr>
        <w:t xml:space="preserve"> </w:t>
      </w:r>
    </w:p>
    <w:p w14:paraId="3501F733" w14:textId="77777777" w:rsidR="00F97C5D" w:rsidRDefault="00F97C5D" w:rsidP="00F97C5D">
      <w:pPr>
        <w:pStyle w:val="a3"/>
        <w:ind w:left="714"/>
      </w:pPr>
      <w:r w:rsidRPr="00A63DFD">
        <w:rPr>
          <w:b/>
          <w:sz w:val="24"/>
          <w:szCs w:val="24"/>
        </w:rPr>
        <w:t>каталог с данными</w:t>
      </w:r>
      <w:r>
        <w:t xml:space="preserve"> терминала. </w:t>
      </w:r>
    </w:p>
    <w:p w14:paraId="277523A4" w14:textId="429A7BC6" w:rsidR="00F97C5D" w:rsidRDefault="00F97C5D" w:rsidP="00F97C5D">
      <w:pPr>
        <w:pStyle w:val="a3"/>
        <w:ind w:left="714"/>
        <w:rPr>
          <w:color w:val="000000" w:themeColor="text1"/>
        </w:rPr>
      </w:pPr>
      <w:r>
        <w:t>(</w:t>
      </w:r>
      <w:r w:rsidRPr="00A63DFD">
        <w:rPr>
          <w:b/>
          <w:sz w:val="24"/>
          <w:szCs w:val="24"/>
        </w:rPr>
        <w:t>Файл -&gt; Открыть каталог данных</w:t>
      </w:r>
      <w:r>
        <w:t>).</w:t>
      </w:r>
      <w:r w:rsidRPr="00BF5E80">
        <w:rPr>
          <w:color w:val="000000" w:themeColor="text1"/>
        </w:rPr>
        <w:t xml:space="preserve"> </w:t>
      </w:r>
    </w:p>
    <w:p w14:paraId="53E50253" w14:textId="77777777" w:rsidR="00F97C5D" w:rsidRDefault="00F97C5D" w:rsidP="00F97C5D">
      <w:pPr>
        <w:pStyle w:val="a3"/>
        <w:ind w:left="714"/>
        <w:rPr>
          <w:color w:val="000000" w:themeColor="text1"/>
        </w:rPr>
      </w:pPr>
    </w:p>
    <w:p w14:paraId="13970964" w14:textId="504EA4B5" w:rsidR="00F97C5D" w:rsidRDefault="00F97C5D" w:rsidP="00F97C5D">
      <w:pPr>
        <w:pStyle w:val="a3"/>
        <w:ind w:left="714"/>
      </w:pPr>
      <w:r w:rsidRPr="00BF5E80">
        <w:rPr>
          <w:color w:val="000000" w:themeColor="text1"/>
        </w:rPr>
        <w:t>После этого</w:t>
      </w:r>
      <w:r w:rsidRPr="00BF5E80">
        <w:rPr>
          <w:b/>
          <w:color w:val="000000" w:themeColor="text1"/>
        </w:rPr>
        <w:t xml:space="preserve"> </w:t>
      </w:r>
      <w:r w:rsidRPr="00BF5E80">
        <w:rPr>
          <w:b/>
          <w:color w:val="FF0000"/>
        </w:rPr>
        <w:t>ОБЯЗАТЕЛЬНО</w:t>
      </w:r>
      <w:r w:rsidRPr="00BF5E80">
        <w:rPr>
          <w:color w:val="FF0000"/>
        </w:rPr>
        <w:t xml:space="preserve"> </w:t>
      </w:r>
      <w:r>
        <w:t xml:space="preserve">закрываем сам терминал, оставив только открывшееся окно проводника с каталогом данных. </w:t>
      </w:r>
    </w:p>
    <w:p w14:paraId="244FEFA3" w14:textId="0BCCB4FB" w:rsidR="00F97C5D" w:rsidRDefault="00F97C5D" w:rsidP="00F97C5D">
      <w:pPr>
        <w:pStyle w:val="a3"/>
      </w:pPr>
      <w:r>
        <w:t xml:space="preserve"> </w:t>
      </w:r>
    </w:p>
    <w:p w14:paraId="29A8FD6F" w14:textId="4F7EA41C" w:rsidR="00F97C5D" w:rsidRDefault="00F97C5D" w:rsidP="00F97C5D">
      <w:pPr>
        <w:pStyle w:val="a3"/>
      </w:pPr>
    </w:p>
    <w:p w14:paraId="38E81746" w14:textId="77777777" w:rsidR="00F97C5D" w:rsidRDefault="00F97C5D" w:rsidP="00F97C5D">
      <w:pPr>
        <w:pStyle w:val="a3"/>
        <w:numPr>
          <w:ilvl w:val="0"/>
          <w:numId w:val="1"/>
        </w:numPr>
        <w:rPr>
          <w:b/>
        </w:rPr>
      </w:pPr>
      <w:r>
        <w:lastRenderedPageBreak/>
        <w:t xml:space="preserve">Из выданного архива копируем все файлы соблюдая структуру папок. Удобнее сразу просто скопировать целиком папку </w:t>
      </w:r>
      <w:r w:rsidRPr="00B249FC">
        <w:rPr>
          <w:b/>
        </w:rPr>
        <w:t>MQL4</w:t>
      </w:r>
      <w:r>
        <w:t xml:space="preserve"> (или </w:t>
      </w:r>
      <w:r w:rsidRPr="00B249FC">
        <w:rPr>
          <w:b/>
        </w:rPr>
        <w:t>MQL5</w:t>
      </w:r>
      <w:r>
        <w:t xml:space="preserve"> для МТ5)</w:t>
      </w:r>
      <w:r w:rsidRPr="00B249FC">
        <w:t>,</w:t>
      </w:r>
      <w:r w:rsidRPr="00201CF2">
        <w:t xml:space="preserve"> </w:t>
      </w:r>
      <w:r>
        <w:t xml:space="preserve">из выданного архива с индикатором в папку каталога данных терминала, где у вас лежит папка терминала </w:t>
      </w:r>
      <w:r w:rsidRPr="00B249FC">
        <w:rPr>
          <w:b/>
        </w:rPr>
        <w:t>MQL4</w:t>
      </w:r>
      <w:r>
        <w:t xml:space="preserve"> (или </w:t>
      </w:r>
      <w:r w:rsidRPr="00B249FC">
        <w:rPr>
          <w:b/>
        </w:rPr>
        <w:t>MQL5</w:t>
      </w:r>
      <w:r>
        <w:t xml:space="preserve"> для МТ5).</w:t>
      </w:r>
      <w:r w:rsidRPr="00A63DFD">
        <w:rPr>
          <w:b/>
        </w:rPr>
        <w:t xml:space="preserve"> </w:t>
      </w:r>
    </w:p>
    <w:p w14:paraId="3AD1B724" w14:textId="77777777" w:rsidR="00F97C5D" w:rsidRDefault="00F97C5D" w:rsidP="00F97C5D">
      <w:pPr>
        <w:pStyle w:val="a3"/>
        <w:rPr>
          <w:b/>
        </w:rPr>
      </w:pPr>
      <w:r w:rsidRPr="002701D4">
        <w:t>Просто перетаскиваем</w:t>
      </w:r>
      <w:r>
        <w:t xml:space="preserve"> мышкой</w:t>
      </w:r>
      <w:r w:rsidRPr="002701D4">
        <w:t xml:space="preserve"> на пустое место</w:t>
      </w:r>
      <w:r>
        <w:t>,</w:t>
      </w:r>
      <w:r w:rsidRPr="002701D4">
        <w:t xml:space="preserve"> папку из окна</w:t>
      </w:r>
      <w:r>
        <w:t xml:space="preserve"> с архивом,</w:t>
      </w:r>
      <w:r w:rsidRPr="002701D4">
        <w:t xml:space="preserve"> в окно</w:t>
      </w:r>
      <w:r>
        <w:t xml:space="preserve"> с каталогом данных терминала</w:t>
      </w:r>
      <w:r w:rsidRPr="002701D4">
        <w:t>.</w:t>
      </w:r>
      <w:r>
        <w:rPr>
          <w:b/>
        </w:rPr>
        <w:t xml:space="preserve"> Ни в коем случае не на другую папку. </w:t>
      </w:r>
    </w:p>
    <w:p w14:paraId="1A6BAA56" w14:textId="4400338C" w:rsidR="00F97C5D" w:rsidRDefault="00F97C5D" w:rsidP="00F97C5D">
      <w:pPr>
        <w:pStyle w:val="a3"/>
        <w:rPr>
          <w:b/>
        </w:rPr>
      </w:pPr>
      <w:r w:rsidRPr="00005E80">
        <w:rPr>
          <w:b/>
          <w:color w:val="FF0000"/>
          <w:sz w:val="24"/>
          <w:szCs w:val="24"/>
        </w:rPr>
        <w:t>Терминал должен быть выключен</w:t>
      </w:r>
      <w:r>
        <w:rPr>
          <w:b/>
          <w:color w:val="FF0000"/>
          <w:sz w:val="24"/>
          <w:szCs w:val="24"/>
        </w:rPr>
        <w:t xml:space="preserve"> при копировании файлов</w:t>
      </w:r>
      <w:r w:rsidRPr="00005E80">
        <w:rPr>
          <w:b/>
          <w:color w:val="FF0000"/>
          <w:sz w:val="24"/>
          <w:szCs w:val="24"/>
        </w:rPr>
        <w:t>!!!</w:t>
      </w:r>
    </w:p>
    <w:p w14:paraId="2F7258F2" w14:textId="77777777" w:rsidR="00F97C5D" w:rsidRDefault="00F97C5D" w:rsidP="00F97C5D">
      <w:pPr>
        <w:pStyle w:val="a3"/>
      </w:pPr>
    </w:p>
    <w:p w14:paraId="50CAFC20" w14:textId="3FB9C30A" w:rsidR="00F97C5D" w:rsidRDefault="00F97C5D" w:rsidP="00F97C5D">
      <w:pPr>
        <w:pStyle w:val="a3"/>
      </w:pPr>
      <w:r>
        <w:t xml:space="preserve">При этом все файлы из архива в папке </w:t>
      </w:r>
      <w:r w:rsidRPr="00201CF2">
        <w:rPr>
          <w:b/>
        </w:rPr>
        <w:t>MQL4\</w:t>
      </w:r>
      <w:proofErr w:type="spellStart"/>
      <w:r w:rsidRPr="00201CF2">
        <w:rPr>
          <w:b/>
        </w:rPr>
        <w:t>Libraries</w:t>
      </w:r>
      <w:proofErr w:type="spellEnd"/>
      <w:r>
        <w:t xml:space="preserve"> должны скопироваться в папку </w:t>
      </w:r>
      <w:r w:rsidRPr="00201CF2">
        <w:rPr>
          <w:b/>
        </w:rPr>
        <w:t>MQL4\</w:t>
      </w:r>
      <w:proofErr w:type="spellStart"/>
      <w:r w:rsidRPr="00201CF2">
        <w:rPr>
          <w:b/>
        </w:rPr>
        <w:t>Libraries</w:t>
      </w:r>
      <w:proofErr w:type="spellEnd"/>
      <w:r>
        <w:t xml:space="preserve"> терминала. А все файлы из архива в папке </w:t>
      </w:r>
      <w:r w:rsidRPr="00201CF2">
        <w:rPr>
          <w:b/>
        </w:rPr>
        <w:t>MQL4\</w:t>
      </w:r>
      <w:proofErr w:type="spellStart"/>
      <w:r w:rsidRPr="00A63DFD">
        <w:rPr>
          <w:b/>
        </w:rPr>
        <w:t>Experts</w:t>
      </w:r>
      <w:proofErr w:type="spellEnd"/>
      <w:r>
        <w:rPr>
          <w:b/>
        </w:rPr>
        <w:t xml:space="preserve"> </w:t>
      </w:r>
      <w:r>
        <w:t xml:space="preserve">должны скопироваться в папку </w:t>
      </w:r>
      <w:r w:rsidRPr="00201CF2">
        <w:rPr>
          <w:b/>
        </w:rPr>
        <w:t>MQL4\</w:t>
      </w:r>
      <w:proofErr w:type="spellStart"/>
      <w:r w:rsidRPr="00A63DFD">
        <w:rPr>
          <w:b/>
        </w:rPr>
        <w:t>Experts</w:t>
      </w:r>
      <w:proofErr w:type="spellEnd"/>
      <w:r>
        <w:rPr>
          <w:b/>
        </w:rPr>
        <w:t xml:space="preserve"> </w:t>
      </w:r>
      <w:r>
        <w:t>терминала.</w:t>
      </w:r>
    </w:p>
    <w:p w14:paraId="16374B04" w14:textId="6773FDDC" w:rsidR="00F97C5D" w:rsidRDefault="00F97C5D" w:rsidP="00F97C5D">
      <w:pPr>
        <w:pStyle w:val="a3"/>
        <w:rPr>
          <w:b/>
        </w:rPr>
      </w:pPr>
      <w:r>
        <w:t xml:space="preserve">Если терминал МТ5, то соответственно папки будут </w:t>
      </w:r>
      <w:r w:rsidRPr="00201CF2">
        <w:rPr>
          <w:b/>
        </w:rPr>
        <w:t>MQL5\</w:t>
      </w:r>
      <w:proofErr w:type="spellStart"/>
      <w:r w:rsidRPr="00201CF2">
        <w:rPr>
          <w:b/>
        </w:rPr>
        <w:t>Libraries</w:t>
      </w:r>
      <w:proofErr w:type="spellEnd"/>
      <w:r w:rsidRPr="00201CF2">
        <w:rPr>
          <w:b/>
        </w:rPr>
        <w:t xml:space="preserve"> </w:t>
      </w:r>
      <w:r>
        <w:t xml:space="preserve">и </w:t>
      </w:r>
      <w:r w:rsidRPr="00201CF2">
        <w:rPr>
          <w:b/>
        </w:rPr>
        <w:t>MQL5\</w:t>
      </w:r>
      <w:proofErr w:type="spellStart"/>
      <w:r w:rsidRPr="00A63DFD">
        <w:rPr>
          <w:b/>
        </w:rPr>
        <w:t>Experts</w:t>
      </w:r>
      <w:proofErr w:type="spellEnd"/>
    </w:p>
    <w:p w14:paraId="67DEDEB9" w14:textId="77777777" w:rsidR="00F140E1" w:rsidRDefault="00F140E1" w:rsidP="00F97C5D">
      <w:pPr>
        <w:pStyle w:val="a3"/>
        <w:rPr>
          <w:b/>
        </w:rPr>
      </w:pPr>
    </w:p>
    <w:p w14:paraId="6245A7CD" w14:textId="6B4F2F96" w:rsidR="00F97C5D" w:rsidRDefault="00F140E1" w:rsidP="00F97C5D">
      <w:pPr>
        <w:pStyle w:val="a3"/>
        <w:rPr>
          <w:b/>
        </w:rPr>
      </w:pPr>
      <w:r>
        <w:rPr>
          <w:noProof/>
        </w:rPr>
        <w:drawing>
          <wp:inline distT="0" distB="0" distL="0" distR="0" wp14:anchorId="3DF8BE2F" wp14:editId="0AA4F063">
            <wp:extent cx="5339631" cy="299476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931" cy="3015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20012" w14:textId="415AD569" w:rsidR="00F97C5D" w:rsidRDefault="00F97C5D" w:rsidP="00F97C5D">
      <w:pPr>
        <w:pStyle w:val="a5"/>
        <w:contextualSpacing/>
      </w:pPr>
      <w:r>
        <w:t xml:space="preserve">                 Скриншот 1. Просто перетаскиваем мышкой из одного окна в другое</w:t>
      </w:r>
    </w:p>
    <w:p w14:paraId="54BA06B8" w14:textId="4CC7462C" w:rsidR="001927AD" w:rsidRPr="001927AD" w:rsidRDefault="001927AD" w:rsidP="001927AD"/>
    <w:p w14:paraId="5EE972AD" w14:textId="13DBEA8B" w:rsidR="00F97C5D" w:rsidRDefault="001927AD" w:rsidP="00F97C5D">
      <w:pPr>
        <w:pStyle w:val="a3"/>
        <w:numPr>
          <w:ilvl w:val="0"/>
          <w:numId w:val="1"/>
        </w:numPr>
        <w:ind w:left="714" w:hanging="357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E274315" wp14:editId="77A6D8C6">
            <wp:simplePos x="0" y="0"/>
            <wp:positionH relativeFrom="margin">
              <wp:posOffset>4275455</wp:posOffset>
            </wp:positionH>
            <wp:positionV relativeFrom="margin">
              <wp:posOffset>5934974</wp:posOffset>
            </wp:positionV>
            <wp:extent cx="2233930" cy="240792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C5D">
        <w:t xml:space="preserve">Файл с лицензией, а также, если есть, файлы с </w:t>
      </w:r>
      <w:proofErr w:type="spellStart"/>
      <w:r w:rsidR="00F97C5D">
        <w:t>астродатами</w:t>
      </w:r>
      <w:proofErr w:type="spellEnd"/>
      <w:r w:rsidR="00F97C5D">
        <w:t xml:space="preserve"> и коэффициентами, копируем в папку </w:t>
      </w:r>
      <w:r w:rsidR="00F97C5D" w:rsidRPr="000C43BA">
        <w:rPr>
          <w:b/>
        </w:rPr>
        <w:t>MQL4\</w:t>
      </w:r>
      <w:proofErr w:type="spellStart"/>
      <w:r w:rsidR="00F97C5D" w:rsidRPr="000C43BA">
        <w:rPr>
          <w:b/>
        </w:rPr>
        <w:t>Files</w:t>
      </w:r>
      <w:proofErr w:type="spellEnd"/>
      <w:r w:rsidR="00F97C5D">
        <w:t xml:space="preserve"> в каталоге с данными (или же в </w:t>
      </w:r>
      <w:r w:rsidR="00F97C5D" w:rsidRPr="00A95CEE">
        <w:rPr>
          <w:b/>
        </w:rPr>
        <w:t>MQL</w:t>
      </w:r>
      <w:r w:rsidR="00F97C5D" w:rsidRPr="000C43BA">
        <w:rPr>
          <w:b/>
        </w:rPr>
        <w:t>5\</w:t>
      </w:r>
      <w:proofErr w:type="spellStart"/>
      <w:r w:rsidR="00F97C5D" w:rsidRPr="000C43BA">
        <w:rPr>
          <w:b/>
        </w:rPr>
        <w:t>Files</w:t>
      </w:r>
      <w:proofErr w:type="spellEnd"/>
      <w:r w:rsidR="00F97C5D">
        <w:t xml:space="preserve"> если терминал </w:t>
      </w:r>
      <w:r w:rsidR="00F97C5D" w:rsidRPr="000C43BA">
        <w:rPr>
          <w:b/>
        </w:rPr>
        <w:t>МТ5</w:t>
      </w:r>
      <w:r w:rsidR="00F97C5D" w:rsidRPr="00A95CEE">
        <w:t>)</w:t>
      </w:r>
      <w:r w:rsidR="00F97C5D">
        <w:t xml:space="preserve">. </w:t>
      </w:r>
    </w:p>
    <w:p w14:paraId="3CE14345" w14:textId="77777777" w:rsidR="00F97C5D" w:rsidRDefault="00F97C5D" w:rsidP="00F97C5D">
      <w:pPr>
        <w:pStyle w:val="a3"/>
      </w:pPr>
    </w:p>
    <w:p w14:paraId="28DE818A" w14:textId="4CB0C851" w:rsidR="00F97C5D" w:rsidRDefault="00F97C5D" w:rsidP="00F97C5D">
      <w:pPr>
        <w:pStyle w:val="a3"/>
        <w:numPr>
          <w:ilvl w:val="0"/>
          <w:numId w:val="1"/>
        </w:numPr>
      </w:pPr>
      <w:r>
        <w:t xml:space="preserve">Для запуска индикатора в тестере стратегий терминала МТ4, нужно скопировать файл с лицензией, а также, если есть, файлы с </w:t>
      </w:r>
      <w:proofErr w:type="spellStart"/>
      <w:r>
        <w:t>астродатами</w:t>
      </w:r>
      <w:proofErr w:type="spellEnd"/>
      <w:r>
        <w:t xml:space="preserve"> и коэффициентами в папку </w:t>
      </w:r>
      <w:proofErr w:type="spellStart"/>
      <w:r w:rsidRPr="000C43BA">
        <w:rPr>
          <w:b/>
        </w:rPr>
        <w:t>Tester</w:t>
      </w:r>
      <w:proofErr w:type="spellEnd"/>
      <w:r w:rsidRPr="000C43BA">
        <w:rPr>
          <w:b/>
        </w:rPr>
        <w:t>\</w:t>
      </w:r>
      <w:proofErr w:type="spellStart"/>
      <w:r w:rsidRPr="000C43BA">
        <w:rPr>
          <w:b/>
        </w:rPr>
        <w:t>Files</w:t>
      </w:r>
      <w:proofErr w:type="spellEnd"/>
      <w:r>
        <w:t xml:space="preserve">  </w:t>
      </w:r>
    </w:p>
    <w:p w14:paraId="7B1C4BF1" w14:textId="77777777" w:rsidR="00F97C5D" w:rsidRDefault="00F97C5D" w:rsidP="00F97C5D">
      <w:pPr>
        <w:pStyle w:val="a3"/>
      </w:pPr>
      <w:r>
        <w:t xml:space="preserve">Если в папке </w:t>
      </w:r>
      <w:proofErr w:type="spellStart"/>
      <w:r w:rsidRPr="000C43BA">
        <w:rPr>
          <w:b/>
        </w:rPr>
        <w:t>Tester</w:t>
      </w:r>
      <w:proofErr w:type="spellEnd"/>
      <w:r>
        <w:t xml:space="preserve"> нет папки </w:t>
      </w:r>
      <w:proofErr w:type="spellStart"/>
      <w:r w:rsidRPr="000C43BA">
        <w:rPr>
          <w:b/>
        </w:rPr>
        <w:t>Files</w:t>
      </w:r>
      <w:proofErr w:type="spellEnd"/>
      <w:r>
        <w:t>, то нужно ее там создать.</w:t>
      </w:r>
    </w:p>
    <w:p w14:paraId="079A6154" w14:textId="70E44395" w:rsidR="00F97C5D" w:rsidRDefault="00F97C5D" w:rsidP="00F97C5D">
      <w:pPr>
        <w:pStyle w:val="a3"/>
      </w:pPr>
    </w:p>
    <w:p w14:paraId="489481E5" w14:textId="758092B7" w:rsidR="00F97C5D" w:rsidRDefault="00F97C5D" w:rsidP="00F97C5D">
      <w:pPr>
        <w:pStyle w:val="a3"/>
      </w:pPr>
    </w:p>
    <w:p w14:paraId="044818BE" w14:textId="444DD942" w:rsidR="00F97C5D" w:rsidRDefault="00F97C5D" w:rsidP="00F97C5D">
      <w:pPr>
        <w:pStyle w:val="a3"/>
      </w:pPr>
    </w:p>
    <w:p w14:paraId="79948254" w14:textId="5158CA0C" w:rsidR="00F140E1" w:rsidRDefault="00F140E1" w:rsidP="00F97C5D">
      <w:pPr>
        <w:pStyle w:val="a3"/>
      </w:pPr>
    </w:p>
    <w:p w14:paraId="564C202D" w14:textId="417B34D1" w:rsidR="00F140E1" w:rsidRDefault="00F140E1" w:rsidP="00F97C5D">
      <w:pPr>
        <w:pStyle w:val="a3"/>
      </w:pPr>
    </w:p>
    <w:p w14:paraId="2EA600EE" w14:textId="317E7D7C" w:rsidR="00F140E1" w:rsidRDefault="00F140E1" w:rsidP="00F97C5D">
      <w:pPr>
        <w:pStyle w:val="a3"/>
      </w:pPr>
    </w:p>
    <w:p w14:paraId="5CA0BB69" w14:textId="1D42A248" w:rsidR="00F140E1" w:rsidRDefault="00F140E1" w:rsidP="00F97C5D">
      <w:pPr>
        <w:pStyle w:val="a3"/>
      </w:pPr>
    </w:p>
    <w:p w14:paraId="205876A8" w14:textId="7CCCBDFB" w:rsidR="00F140E1" w:rsidRDefault="00F140E1" w:rsidP="00F97C5D">
      <w:pPr>
        <w:pStyle w:val="a3"/>
      </w:pPr>
    </w:p>
    <w:p w14:paraId="55A133CD" w14:textId="244D35C9" w:rsidR="00F140E1" w:rsidRDefault="00F140E1" w:rsidP="00F97C5D">
      <w:pPr>
        <w:pStyle w:val="a3"/>
      </w:pPr>
    </w:p>
    <w:p w14:paraId="41153297" w14:textId="5CDB71EE" w:rsidR="00F140E1" w:rsidRDefault="00F140E1" w:rsidP="00F97C5D">
      <w:pPr>
        <w:pStyle w:val="a3"/>
      </w:pPr>
    </w:p>
    <w:p w14:paraId="69AEAC6C" w14:textId="77777777" w:rsidR="001927AD" w:rsidRDefault="001927AD" w:rsidP="00F97C5D">
      <w:pPr>
        <w:pStyle w:val="a3"/>
      </w:pPr>
    </w:p>
    <w:p w14:paraId="5CE9EFBD" w14:textId="4C148009" w:rsidR="00F97C5D" w:rsidRDefault="00F97C5D" w:rsidP="00F97C5D">
      <w:pPr>
        <w:pStyle w:val="a3"/>
        <w:numPr>
          <w:ilvl w:val="0"/>
          <w:numId w:val="1"/>
        </w:numPr>
      </w:pPr>
      <w:r>
        <w:t xml:space="preserve">Запускаем терминал. В настройках терминала, на вкладке </w:t>
      </w:r>
      <w:r w:rsidRPr="000C43BA">
        <w:rPr>
          <w:b/>
        </w:rPr>
        <w:t>СОВЕТНИКИ</w:t>
      </w:r>
      <w:r>
        <w:t xml:space="preserve"> разрешаем импорт DLL</w:t>
      </w:r>
    </w:p>
    <w:p w14:paraId="159F00C7" w14:textId="6879986A" w:rsidR="00F97C5D" w:rsidRDefault="00F97C5D" w:rsidP="00F97C5D">
      <w:pPr>
        <w:ind w:left="360" w:firstLine="349"/>
        <w:contextualSpacing/>
        <w:rPr>
          <w:noProof/>
        </w:rPr>
      </w:pPr>
      <w:r>
        <w:rPr>
          <w:noProof/>
        </w:rPr>
        <w:drawing>
          <wp:inline distT="0" distB="0" distL="0" distR="0" wp14:anchorId="1227E09D" wp14:editId="1EE0AFA5">
            <wp:extent cx="4190449" cy="2061713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773"/>
                    <a:stretch/>
                  </pic:blipFill>
                  <pic:spPr bwMode="auto">
                    <a:xfrm>
                      <a:off x="0" y="0"/>
                      <a:ext cx="4306534" cy="2118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6DF933" w14:textId="77777777" w:rsidR="00A076E9" w:rsidRDefault="00FC3FF1" w:rsidP="00FC3FF1">
      <w:pPr>
        <w:pStyle w:val="a3"/>
        <w:numPr>
          <w:ilvl w:val="0"/>
          <w:numId w:val="1"/>
        </w:numPr>
        <w:rPr>
          <w:noProof/>
        </w:rPr>
      </w:pPr>
      <w:r>
        <w:rPr>
          <w:noProof/>
        </w:rPr>
        <w:t xml:space="preserve">Открываем </w:t>
      </w:r>
      <w:r>
        <w:rPr>
          <w:b/>
          <w:noProof/>
        </w:rPr>
        <w:t>Н</w:t>
      </w:r>
      <w:r w:rsidRPr="00FC3FF1">
        <w:rPr>
          <w:b/>
          <w:noProof/>
        </w:rPr>
        <w:t>авигатор</w:t>
      </w:r>
      <w:r>
        <w:rPr>
          <w:noProof/>
        </w:rPr>
        <w:t xml:space="preserve"> и в разделе </w:t>
      </w:r>
      <w:r w:rsidRPr="00FC3FF1">
        <w:rPr>
          <w:b/>
          <w:noProof/>
        </w:rPr>
        <w:t>СОВЕТНИКИ</w:t>
      </w:r>
      <w:r>
        <w:rPr>
          <w:noProof/>
        </w:rPr>
        <w:t xml:space="preserve"> находим </w:t>
      </w:r>
      <w:r w:rsidRPr="00FC3FF1">
        <w:rPr>
          <w:b/>
          <w:noProof/>
          <w:lang w:val="en-US"/>
        </w:rPr>
        <w:t>FVG</w:t>
      </w:r>
      <w:r w:rsidRPr="00FC3FF1">
        <w:rPr>
          <w:b/>
          <w:noProof/>
        </w:rPr>
        <w:t>-</w:t>
      </w:r>
      <w:r w:rsidRPr="00FC3FF1">
        <w:rPr>
          <w:b/>
          <w:noProof/>
        </w:rPr>
        <w:t>4.0</w:t>
      </w:r>
      <w:r w:rsidRPr="00FC3FF1">
        <w:rPr>
          <w:b/>
          <w:noProof/>
        </w:rPr>
        <w:t xml:space="preserve"> </w:t>
      </w:r>
      <w:r w:rsidRPr="00FC3FF1">
        <w:rPr>
          <w:b/>
          <w:noProof/>
          <w:lang w:val="en-US"/>
        </w:rPr>
        <w:t>AUTO</w:t>
      </w:r>
      <w:r>
        <w:rPr>
          <w:b/>
          <w:noProof/>
        </w:rPr>
        <w:t xml:space="preserve">. </w:t>
      </w:r>
      <w:r w:rsidRPr="00FC3FF1">
        <w:rPr>
          <w:noProof/>
        </w:rPr>
        <w:t>Два раза щелкаем по нему мышкой или же закидываем на нужный график, просто перетащив его мышкой.</w:t>
      </w:r>
      <w:r>
        <w:rPr>
          <w:noProof/>
        </w:rPr>
        <w:t xml:space="preserve"> </w:t>
      </w:r>
    </w:p>
    <w:p w14:paraId="51373A42" w14:textId="77777777" w:rsidR="00A076E9" w:rsidRDefault="00A076E9" w:rsidP="00A076E9">
      <w:pPr>
        <w:pStyle w:val="a3"/>
        <w:rPr>
          <w:noProof/>
        </w:rPr>
      </w:pPr>
    </w:p>
    <w:p w14:paraId="1BD91AF0" w14:textId="4EC2CC4B" w:rsidR="00FC3FF1" w:rsidRDefault="00FC3FF1" w:rsidP="00A076E9">
      <w:pPr>
        <w:pStyle w:val="a3"/>
        <w:rPr>
          <w:noProof/>
        </w:rPr>
      </w:pPr>
      <w:r>
        <w:rPr>
          <w:noProof/>
        </w:rPr>
        <w:drawing>
          <wp:inline distT="0" distB="0" distL="0" distR="0" wp14:anchorId="3EC784C8" wp14:editId="073DC035">
            <wp:extent cx="2924175" cy="2762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43CAE" w14:textId="77777777" w:rsidR="00A076E9" w:rsidRDefault="00A076E9" w:rsidP="00A076E9">
      <w:pPr>
        <w:pStyle w:val="a3"/>
        <w:rPr>
          <w:noProof/>
        </w:rPr>
      </w:pPr>
    </w:p>
    <w:p w14:paraId="2B1738F8" w14:textId="40A97878" w:rsidR="00FC3FF1" w:rsidRPr="00FC3FF1" w:rsidRDefault="00FC3FF1" w:rsidP="00FC3FF1">
      <w:pPr>
        <w:pStyle w:val="a3"/>
        <w:numPr>
          <w:ilvl w:val="0"/>
          <w:numId w:val="1"/>
        </w:numPr>
        <w:rPr>
          <w:noProof/>
        </w:rPr>
      </w:pPr>
      <w:r>
        <w:rPr>
          <w:noProof/>
        </w:rPr>
        <w:t>Можно произвести предварительные настройки в открывшемся окне, либо же просто нажать ОК для запуска.</w:t>
      </w:r>
    </w:p>
    <w:p w14:paraId="0FED80FA" w14:textId="5E390FB3" w:rsidR="00F97C5D" w:rsidRDefault="00F97C5D" w:rsidP="00F97C5D">
      <w:pPr>
        <w:ind w:left="360" w:firstLine="349"/>
        <w:contextualSpacing/>
        <w:rPr>
          <w:noProof/>
        </w:rPr>
      </w:pPr>
    </w:p>
    <w:p w14:paraId="48758C8C" w14:textId="670352AB" w:rsidR="00F97C5D" w:rsidRDefault="00F97C5D" w:rsidP="00F97C5D">
      <w:pPr>
        <w:ind w:left="360" w:firstLine="349"/>
        <w:contextualSpacing/>
        <w:rPr>
          <w:noProof/>
        </w:rPr>
      </w:pPr>
    </w:p>
    <w:p w14:paraId="05876AC7" w14:textId="57160870" w:rsidR="00FC3FF1" w:rsidRDefault="00FC3FF1" w:rsidP="00F97C5D">
      <w:pPr>
        <w:ind w:left="360" w:firstLine="349"/>
        <w:contextualSpacing/>
        <w:rPr>
          <w:noProof/>
        </w:rPr>
      </w:pPr>
    </w:p>
    <w:p w14:paraId="034E8DAD" w14:textId="779DE948" w:rsidR="00FC3FF1" w:rsidRDefault="00FC3FF1" w:rsidP="00F97C5D">
      <w:pPr>
        <w:ind w:left="360" w:firstLine="349"/>
        <w:contextualSpacing/>
        <w:rPr>
          <w:noProof/>
        </w:rPr>
      </w:pPr>
    </w:p>
    <w:p w14:paraId="000B5B49" w14:textId="4EB9A7C1" w:rsidR="00FC3FF1" w:rsidRDefault="00FC3FF1" w:rsidP="00F97C5D">
      <w:pPr>
        <w:ind w:left="360" w:firstLine="349"/>
        <w:contextualSpacing/>
        <w:rPr>
          <w:noProof/>
        </w:rPr>
      </w:pPr>
    </w:p>
    <w:p w14:paraId="436585B5" w14:textId="28C75C21" w:rsidR="00FC3FF1" w:rsidRDefault="00FC3FF1" w:rsidP="00F97C5D">
      <w:pPr>
        <w:ind w:left="360" w:firstLine="349"/>
        <w:contextualSpacing/>
        <w:rPr>
          <w:noProof/>
        </w:rPr>
      </w:pPr>
    </w:p>
    <w:p w14:paraId="03261CA2" w14:textId="682520A1" w:rsidR="00FC3FF1" w:rsidRDefault="00FC3FF1" w:rsidP="00F97C5D">
      <w:pPr>
        <w:ind w:left="360" w:firstLine="349"/>
        <w:contextualSpacing/>
        <w:rPr>
          <w:noProof/>
        </w:rPr>
      </w:pPr>
    </w:p>
    <w:p w14:paraId="7361C004" w14:textId="08105025" w:rsidR="00FC3FF1" w:rsidRDefault="00FC3FF1" w:rsidP="00F97C5D">
      <w:pPr>
        <w:ind w:left="360" w:firstLine="349"/>
        <w:contextualSpacing/>
        <w:rPr>
          <w:noProof/>
        </w:rPr>
      </w:pPr>
    </w:p>
    <w:p w14:paraId="74DF4420" w14:textId="344571AB" w:rsidR="00FC3FF1" w:rsidRDefault="00FC3FF1" w:rsidP="00F97C5D">
      <w:pPr>
        <w:ind w:left="360" w:firstLine="349"/>
        <w:contextualSpacing/>
        <w:rPr>
          <w:noProof/>
        </w:rPr>
      </w:pPr>
    </w:p>
    <w:p w14:paraId="67267247" w14:textId="48FB00BC" w:rsidR="00FC3FF1" w:rsidRDefault="00FC3FF1" w:rsidP="00F97C5D">
      <w:pPr>
        <w:ind w:left="360" w:firstLine="349"/>
        <w:contextualSpacing/>
        <w:rPr>
          <w:noProof/>
        </w:rPr>
      </w:pPr>
    </w:p>
    <w:p w14:paraId="6057F833" w14:textId="29D99671" w:rsidR="00FC3FF1" w:rsidRDefault="00FC3FF1" w:rsidP="00F97C5D">
      <w:pPr>
        <w:ind w:left="360" w:firstLine="349"/>
        <w:contextualSpacing/>
        <w:rPr>
          <w:noProof/>
        </w:rPr>
      </w:pPr>
    </w:p>
    <w:p w14:paraId="1B6D45B2" w14:textId="4A176C92" w:rsidR="00FC3FF1" w:rsidRDefault="00FC3FF1" w:rsidP="00F97C5D">
      <w:pPr>
        <w:ind w:left="360" w:firstLine="349"/>
        <w:contextualSpacing/>
        <w:rPr>
          <w:noProof/>
        </w:rPr>
      </w:pPr>
    </w:p>
    <w:p w14:paraId="7FACEBA3" w14:textId="27D8BAD0" w:rsidR="00FC3FF1" w:rsidRDefault="00FC3FF1" w:rsidP="00F97C5D">
      <w:pPr>
        <w:ind w:left="360" w:firstLine="349"/>
        <w:contextualSpacing/>
        <w:rPr>
          <w:noProof/>
        </w:rPr>
      </w:pPr>
    </w:p>
    <w:p w14:paraId="76403209" w14:textId="77777777" w:rsidR="00FC3FF1" w:rsidRDefault="00FC3FF1" w:rsidP="00F97C5D">
      <w:pPr>
        <w:ind w:left="360" w:firstLine="349"/>
        <w:contextualSpacing/>
        <w:rPr>
          <w:noProof/>
        </w:rPr>
      </w:pPr>
      <w:bookmarkStart w:id="0" w:name="_GoBack"/>
      <w:bookmarkEnd w:id="0"/>
    </w:p>
    <w:p w14:paraId="609DB378" w14:textId="77777777" w:rsidR="00F97C5D" w:rsidRPr="001927AD" w:rsidRDefault="00F97C5D" w:rsidP="00F97C5D">
      <w:pPr>
        <w:contextualSpacing/>
        <w:jc w:val="center"/>
        <w:rPr>
          <w:b/>
          <w:sz w:val="44"/>
          <w:szCs w:val="44"/>
        </w:rPr>
      </w:pPr>
      <w:r w:rsidRPr="001927AD">
        <w:rPr>
          <w:b/>
          <w:sz w:val="44"/>
          <w:szCs w:val="44"/>
        </w:rPr>
        <w:lastRenderedPageBreak/>
        <w:t>Если индикатор не работает</w:t>
      </w:r>
    </w:p>
    <w:p w14:paraId="1CFAEFEB" w14:textId="77777777" w:rsidR="00F97C5D" w:rsidRPr="002312B1" w:rsidRDefault="00F97C5D" w:rsidP="00F97C5D">
      <w:pPr>
        <w:contextualSpacing/>
        <w:jc w:val="center"/>
        <w:rPr>
          <w:b/>
          <w:sz w:val="16"/>
          <w:szCs w:val="16"/>
        </w:rPr>
      </w:pPr>
    </w:p>
    <w:p w14:paraId="61D2BE5F" w14:textId="77777777" w:rsidR="00F97C5D" w:rsidRPr="00A95CEE" w:rsidRDefault="00F97C5D" w:rsidP="00F97C5D">
      <w:pPr>
        <w:pBdr>
          <w:top w:val="dashSmallGap" w:sz="8" w:space="1" w:color="FF0000"/>
          <w:left w:val="dashSmallGap" w:sz="8" w:space="4" w:color="FF0000"/>
          <w:bottom w:val="dashSmallGap" w:sz="8" w:space="1" w:color="FF0000"/>
          <w:right w:val="dashSmallGap" w:sz="8" w:space="1" w:color="FF0000"/>
        </w:pBdr>
        <w:contextualSpacing/>
        <w:jc w:val="center"/>
        <w:rPr>
          <w:b/>
          <w:sz w:val="32"/>
          <w:szCs w:val="32"/>
        </w:rPr>
      </w:pPr>
      <w:r w:rsidRPr="00A95CEE">
        <w:rPr>
          <w:b/>
          <w:color w:val="FF0000"/>
          <w:sz w:val="32"/>
          <w:szCs w:val="32"/>
        </w:rPr>
        <w:t xml:space="preserve">ОБРАТИТЕ ВНИМАНИЕ!!! </w:t>
      </w:r>
    </w:p>
    <w:p w14:paraId="6CDE1E99" w14:textId="77777777" w:rsidR="00F97C5D" w:rsidRDefault="00F97C5D" w:rsidP="00F97C5D">
      <w:pPr>
        <w:pBdr>
          <w:top w:val="dashSmallGap" w:sz="8" w:space="1" w:color="FF0000"/>
          <w:left w:val="dashSmallGap" w:sz="8" w:space="4" w:color="FF0000"/>
          <w:bottom w:val="dashSmallGap" w:sz="8" w:space="1" w:color="FF0000"/>
          <w:right w:val="dashSmallGap" w:sz="8" w:space="1" w:color="FF0000"/>
        </w:pBdr>
        <w:contextualSpacing/>
        <w:rPr>
          <w:sz w:val="24"/>
          <w:szCs w:val="24"/>
        </w:rPr>
      </w:pPr>
      <w:r w:rsidRPr="00A95CEE">
        <w:rPr>
          <w:sz w:val="24"/>
          <w:szCs w:val="24"/>
        </w:rPr>
        <w:t xml:space="preserve">Для правильной работы на старых версиях </w:t>
      </w:r>
      <w:proofErr w:type="spellStart"/>
      <w:r w:rsidRPr="00A95CEE">
        <w:rPr>
          <w:b/>
          <w:sz w:val="24"/>
          <w:szCs w:val="24"/>
        </w:rPr>
        <w:t>windows</w:t>
      </w:r>
      <w:proofErr w:type="spellEnd"/>
      <w:r w:rsidRPr="00A95CEE">
        <w:rPr>
          <w:sz w:val="24"/>
          <w:szCs w:val="24"/>
        </w:rPr>
        <w:t xml:space="preserve">, таких как </w:t>
      </w:r>
      <w:proofErr w:type="spellStart"/>
      <w:r w:rsidRPr="00DD1532">
        <w:rPr>
          <w:b/>
          <w:sz w:val="24"/>
          <w:szCs w:val="24"/>
        </w:rPr>
        <w:t>windows</w:t>
      </w:r>
      <w:proofErr w:type="spellEnd"/>
      <w:r w:rsidRPr="00DD1532">
        <w:rPr>
          <w:b/>
          <w:sz w:val="24"/>
          <w:szCs w:val="24"/>
        </w:rPr>
        <w:t xml:space="preserve"> 7, </w:t>
      </w:r>
      <w:proofErr w:type="spellStart"/>
      <w:r w:rsidRPr="00DD1532">
        <w:rPr>
          <w:b/>
          <w:sz w:val="24"/>
          <w:szCs w:val="24"/>
        </w:rPr>
        <w:t>windows</w:t>
      </w:r>
      <w:proofErr w:type="spellEnd"/>
      <w:r w:rsidRPr="00DD1532">
        <w:rPr>
          <w:b/>
          <w:sz w:val="24"/>
          <w:szCs w:val="24"/>
        </w:rPr>
        <w:t xml:space="preserve"> </w:t>
      </w:r>
      <w:proofErr w:type="spellStart"/>
      <w:r w:rsidRPr="00DD1532">
        <w:rPr>
          <w:b/>
          <w:sz w:val="24"/>
          <w:szCs w:val="24"/>
        </w:rPr>
        <w:t>Vista</w:t>
      </w:r>
      <w:proofErr w:type="spellEnd"/>
      <w:r w:rsidRPr="00DD1532">
        <w:rPr>
          <w:b/>
          <w:sz w:val="24"/>
          <w:szCs w:val="24"/>
        </w:rPr>
        <w:t xml:space="preserve">, </w:t>
      </w:r>
      <w:proofErr w:type="spellStart"/>
      <w:r w:rsidRPr="00DD1532">
        <w:rPr>
          <w:b/>
          <w:sz w:val="24"/>
          <w:szCs w:val="24"/>
        </w:rPr>
        <w:t>windows</w:t>
      </w:r>
      <w:proofErr w:type="spellEnd"/>
      <w:r w:rsidRPr="00DD1532">
        <w:rPr>
          <w:b/>
          <w:sz w:val="24"/>
          <w:szCs w:val="24"/>
        </w:rPr>
        <w:t xml:space="preserve"> 8.1</w:t>
      </w:r>
      <w:r w:rsidRPr="00A95CEE">
        <w:rPr>
          <w:sz w:val="24"/>
          <w:szCs w:val="24"/>
        </w:rPr>
        <w:t xml:space="preserve">, должны быть установлены все </w:t>
      </w:r>
      <w:proofErr w:type="spellStart"/>
      <w:r w:rsidRPr="00A95CEE">
        <w:rPr>
          <w:sz w:val="24"/>
          <w:szCs w:val="24"/>
        </w:rPr>
        <w:t>сервиспаки</w:t>
      </w:r>
      <w:proofErr w:type="spellEnd"/>
      <w:r w:rsidRPr="00A95CEE">
        <w:rPr>
          <w:sz w:val="24"/>
          <w:szCs w:val="24"/>
        </w:rPr>
        <w:t xml:space="preserve"> и другие обновления, вышедшие на данный момент.</w:t>
      </w:r>
    </w:p>
    <w:p w14:paraId="2048B67D" w14:textId="77777777" w:rsidR="00F97C5D" w:rsidRPr="00DD1532" w:rsidRDefault="00F97C5D" w:rsidP="00F97C5D">
      <w:pPr>
        <w:pBdr>
          <w:top w:val="dashSmallGap" w:sz="8" w:space="1" w:color="FF0000"/>
          <w:left w:val="dashSmallGap" w:sz="8" w:space="4" w:color="FF0000"/>
          <w:bottom w:val="dashSmallGap" w:sz="8" w:space="1" w:color="FF0000"/>
          <w:right w:val="dashSmallGap" w:sz="8" w:space="1" w:color="FF0000"/>
        </w:pBd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 также должна быть установлена последняя версия </w:t>
      </w:r>
      <w:r w:rsidRPr="00064B2F">
        <w:rPr>
          <w:b/>
        </w:rPr>
        <w:t>.</w:t>
      </w:r>
      <w:r w:rsidRPr="00064B2F">
        <w:rPr>
          <w:b/>
          <w:lang w:val="en-US"/>
        </w:rPr>
        <w:t>NET</w:t>
      </w:r>
      <w:r w:rsidRPr="00064B2F">
        <w:rPr>
          <w:b/>
        </w:rPr>
        <w:t xml:space="preserve"> </w:t>
      </w:r>
      <w:r w:rsidRPr="00064B2F">
        <w:rPr>
          <w:b/>
          <w:lang w:val="en-US"/>
        </w:rPr>
        <w:t>Framework</w:t>
      </w:r>
      <w:r>
        <w:rPr>
          <w:b/>
        </w:rPr>
        <w:t>.</w:t>
      </w:r>
    </w:p>
    <w:p w14:paraId="208DAA43" w14:textId="77777777" w:rsidR="00F97C5D" w:rsidRPr="00A95CEE" w:rsidRDefault="00F97C5D" w:rsidP="00F97C5D">
      <w:pPr>
        <w:pBdr>
          <w:top w:val="dashSmallGap" w:sz="8" w:space="1" w:color="FF0000"/>
          <w:left w:val="dashSmallGap" w:sz="8" w:space="4" w:color="FF0000"/>
          <w:bottom w:val="dashSmallGap" w:sz="8" w:space="1" w:color="FF0000"/>
          <w:right w:val="dashSmallGap" w:sz="8" w:space="1" w:color="FF0000"/>
        </w:pBdr>
        <w:contextualSpacing/>
        <w:rPr>
          <w:sz w:val="24"/>
          <w:szCs w:val="24"/>
        </w:rPr>
      </w:pPr>
      <w:r w:rsidRPr="00A95CEE">
        <w:rPr>
          <w:sz w:val="24"/>
          <w:szCs w:val="24"/>
        </w:rPr>
        <w:t xml:space="preserve">Техподдержка предоставляется </w:t>
      </w:r>
      <w:r w:rsidRPr="00A95CEE">
        <w:rPr>
          <w:b/>
          <w:color w:val="FF0000"/>
          <w:sz w:val="24"/>
          <w:szCs w:val="24"/>
        </w:rPr>
        <w:t>ТОЛЬКО</w:t>
      </w:r>
      <w:r w:rsidRPr="00A95CEE">
        <w:rPr>
          <w:color w:val="FF0000"/>
          <w:sz w:val="24"/>
          <w:szCs w:val="24"/>
        </w:rPr>
        <w:t xml:space="preserve"> </w:t>
      </w:r>
      <w:r w:rsidRPr="00A95CEE">
        <w:rPr>
          <w:sz w:val="24"/>
          <w:szCs w:val="24"/>
        </w:rPr>
        <w:t xml:space="preserve">по работе индикатора, а не по настройке и обновлению компьютера пользователя. Поэтому пользователь должен </w:t>
      </w:r>
      <w:r w:rsidRPr="00FD38DB">
        <w:rPr>
          <w:b/>
          <w:sz w:val="28"/>
          <w:szCs w:val="28"/>
        </w:rPr>
        <w:t>самостоятельно</w:t>
      </w:r>
      <w:r w:rsidRPr="00A95CEE">
        <w:rPr>
          <w:sz w:val="24"/>
          <w:szCs w:val="24"/>
        </w:rPr>
        <w:t xml:space="preserve"> позаботится об обновлении своей операционной системы до актуальной версии и ее настройке.</w:t>
      </w:r>
    </w:p>
    <w:p w14:paraId="75C97F70" w14:textId="77777777" w:rsidR="00F97C5D" w:rsidRPr="002312B1" w:rsidRDefault="00F97C5D" w:rsidP="00F97C5D">
      <w:pPr>
        <w:pStyle w:val="a3"/>
        <w:ind w:left="360"/>
        <w:jc w:val="center"/>
        <w:rPr>
          <w:b/>
          <w:sz w:val="40"/>
          <w:szCs w:val="40"/>
        </w:rPr>
      </w:pPr>
      <w:r w:rsidRPr="002312B1">
        <w:rPr>
          <w:b/>
          <w:sz w:val="40"/>
          <w:szCs w:val="40"/>
        </w:rPr>
        <w:t>Возможные проблемы и их решения</w:t>
      </w:r>
    </w:p>
    <w:p w14:paraId="4E2AE73E" w14:textId="77777777" w:rsidR="00F97C5D" w:rsidRDefault="00F97C5D" w:rsidP="00F97C5D">
      <w:pPr>
        <w:pStyle w:val="a3"/>
        <w:numPr>
          <w:ilvl w:val="0"/>
          <w:numId w:val="4"/>
        </w:numPr>
        <w:ind w:left="360"/>
      </w:pPr>
      <w:r w:rsidRPr="009C3BDB">
        <w:rPr>
          <w:color w:val="FF0000"/>
        </w:rPr>
        <w:t xml:space="preserve">Проблема: </w:t>
      </w:r>
      <w:r>
        <w:t>индикатор установился на график и появилась панель, но индикатор никак не реагирует на нажатия горячих клавиш. И вместо стрелок, с направлениями циклов, показываются серые точки. Зоны коррекции не рисуются:</w:t>
      </w:r>
    </w:p>
    <w:p w14:paraId="5EF62397" w14:textId="77777777" w:rsidR="00F97C5D" w:rsidRDefault="00F97C5D" w:rsidP="00F97C5D">
      <w:pPr>
        <w:pStyle w:val="a3"/>
        <w:ind w:left="360"/>
      </w:pPr>
      <w:r>
        <w:rPr>
          <w:noProof/>
        </w:rPr>
        <w:drawing>
          <wp:inline distT="0" distB="0" distL="0" distR="0" wp14:anchorId="2CBF00CB" wp14:editId="368E39E6">
            <wp:extent cx="3162941" cy="162176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066" cy="163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0518B" w14:textId="77777777" w:rsidR="00F97C5D" w:rsidRDefault="00F97C5D" w:rsidP="00F97C5D">
      <w:pPr>
        <w:pStyle w:val="a3"/>
        <w:ind w:left="360"/>
      </w:pPr>
    </w:p>
    <w:p w14:paraId="2404F460" w14:textId="77777777" w:rsidR="00F97C5D" w:rsidRDefault="00F97C5D" w:rsidP="00F97C5D">
      <w:pPr>
        <w:pStyle w:val="a3"/>
        <w:numPr>
          <w:ilvl w:val="0"/>
          <w:numId w:val="2"/>
        </w:numPr>
      </w:pPr>
      <w:r>
        <w:t xml:space="preserve">Проверяем номер счета и имя пользователя счета. Открываем навигатор (там, где находятся индикаторы и советники) и находим там счет, к которому вы подключены в данный момент. </w:t>
      </w:r>
    </w:p>
    <w:p w14:paraId="6D1FC729" w14:textId="77777777" w:rsidR="00F97C5D" w:rsidRDefault="00F97C5D" w:rsidP="00F97C5D">
      <w:pPr>
        <w:pStyle w:val="a3"/>
      </w:pPr>
      <w:r>
        <w:t>Данные должны быть в точности такими же как вы подавали при запросе на создание файла с лицензией. Важен порядок расположения имени и фамилии, а также все остальные символы. Если у вас, к примеру, там написано: "</w:t>
      </w:r>
      <w:r w:rsidRPr="00156768">
        <w:rPr>
          <w:b/>
        </w:rPr>
        <w:t>Иванов Петр</w:t>
      </w:r>
      <w:r>
        <w:t xml:space="preserve">", то и данные вы должны были отправить такие же: </w:t>
      </w:r>
    </w:p>
    <w:p w14:paraId="7B6C5286" w14:textId="77777777" w:rsidR="001927AD" w:rsidRDefault="00F97C5D" w:rsidP="00F97C5D">
      <w:pPr>
        <w:pStyle w:val="a3"/>
        <w:rPr>
          <w:color w:val="00B050"/>
        </w:rPr>
      </w:pPr>
      <w:r>
        <w:t>“</w:t>
      </w:r>
      <w:r w:rsidRPr="00156768">
        <w:rPr>
          <w:b/>
        </w:rPr>
        <w:t>Иванов Петр</w:t>
      </w:r>
      <w:r>
        <w:t>”, а не “</w:t>
      </w:r>
      <w:r w:rsidRPr="00156768">
        <w:rPr>
          <w:b/>
        </w:rPr>
        <w:t xml:space="preserve"> Петр</w:t>
      </w:r>
      <w:r w:rsidRPr="003B151B">
        <w:rPr>
          <w:b/>
        </w:rPr>
        <w:t xml:space="preserve"> </w:t>
      </w:r>
      <w:r w:rsidRPr="00156768">
        <w:rPr>
          <w:b/>
        </w:rPr>
        <w:t>Иванов</w:t>
      </w:r>
      <w:r>
        <w:t>” и не “</w:t>
      </w:r>
      <w:r>
        <w:rPr>
          <w:b/>
          <w:lang w:val="en-US"/>
        </w:rPr>
        <w:t>Ivanov</w:t>
      </w:r>
      <w:r w:rsidRPr="003B151B">
        <w:rPr>
          <w:b/>
        </w:rPr>
        <w:t xml:space="preserve"> </w:t>
      </w:r>
      <w:r>
        <w:rPr>
          <w:b/>
          <w:lang w:val="en-US"/>
        </w:rPr>
        <w:t>Petr</w:t>
      </w:r>
      <w:r>
        <w:t>”.</w:t>
      </w:r>
      <w:r w:rsidRPr="003B151B">
        <w:t xml:space="preserve"> </w:t>
      </w:r>
      <w:r>
        <w:t xml:space="preserve">Если есть дополнительные </w:t>
      </w:r>
      <w:r w:rsidR="001927AD">
        <w:t>суффиксы</w:t>
      </w:r>
      <w:r>
        <w:t xml:space="preserve"> или префиксы навроде </w:t>
      </w:r>
      <w:r w:rsidRPr="003B151B">
        <w:t>[</w:t>
      </w:r>
      <w:r>
        <w:rPr>
          <w:lang w:val="en-US"/>
        </w:rPr>
        <w:t>PAMM</w:t>
      </w:r>
      <w:r w:rsidRPr="003B151B">
        <w:t>]</w:t>
      </w:r>
      <w:r>
        <w:t>, то их тоже надо учитывать.</w:t>
      </w:r>
      <w:r w:rsidRPr="003B151B">
        <w:rPr>
          <w:color w:val="00B050"/>
        </w:rPr>
        <w:t xml:space="preserve"> </w:t>
      </w:r>
    </w:p>
    <w:p w14:paraId="64810AEA" w14:textId="155BBCF2" w:rsidR="00F97C5D" w:rsidRDefault="00F97C5D" w:rsidP="00F97C5D">
      <w:pPr>
        <w:pStyle w:val="a3"/>
      </w:pPr>
      <w:r w:rsidRPr="00826C7A">
        <w:rPr>
          <w:color w:val="00B050"/>
        </w:rPr>
        <w:t xml:space="preserve">Решение: </w:t>
      </w:r>
      <w:r>
        <w:t>заказываем новый файл с лицензией с правильными данными.</w:t>
      </w:r>
    </w:p>
    <w:p w14:paraId="3F2ECE09" w14:textId="6542AB23" w:rsidR="00F97C5D" w:rsidRDefault="00F97C5D" w:rsidP="00F97C5D">
      <w:pPr>
        <w:pStyle w:val="a3"/>
      </w:pPr>
      <w:r>
        <w:rPr>
          <w:noProof/>
        </w:rPr>
        <w:drawing>
          <wp:inline distT="0" distB="0" distL="0" distR="0" wp14:anchorId="094FF158" wp14:editId="1C874D90">
            <wp:extent cx="4106174" cy="2049807"/>
            <wp:effectExtent l="0" t="0" r="889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825" cy="207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C4737" w14:textId="77777777" w:rsidR="00F140E1" w:rsidRDefault="00F140E1" w:rsidP="00F97C5D">
      <w:pPr>
        <w:pStyle w:val="a3"/>
      </w:pPr>
    </w:p>
    <w:p w14:paraId="01A2FD6D" w14:textId="77777777" w:rsidR="00F97C5D" w:rsidRDefault="00F97C5D" w:rsidP="00F97C5D">
      <w:pPr>
        <w:pStyle w:val="a3"/>
        <w:numPr>
          <w:ilvl w:val="0"/>
          <w:numId w:val="2"/>
        </w:numPr>
      </w:pPr>
      <w:r>
        <w:t>Если терминал был недавно установлен, то часто</w:t>
      </w:r>
      <w:r w:rsidRPr="002D25DB">
        <w:t xml:space="preserve"> </w:t>
      </w:r>
      <w:r>
        <w:t xml:space="preserve">бывает, что недостаточно котировок по некоторым </w:t>
      </w:r>
      <w:proofErr w:type="spellStart"/>
      <w:r>
        <w:t>таймфреймам</w:t>
      </w:r>
      <w:proofErr w:type="spellEnd"/>
      <w:r>
        <w:t xml:space="preserve">. Поэтому терминал может какое-то время подкачивать котировки. При этом вместо некоторых стрелок будут показываться серые точки, а зоны коррекции не будут строится. </w:t>
      </w:r>
    </w:p>
    <w:p w14:paraId="64E0DD04" w14:textId="77777777" w:rsidR="00F97C5D" w:rsidRDefault="00F97C5D" w:rsidP="00F97C5D">
      <w:pPr>
        <w:pStyle w:val="a3"/>
      </w:pPr>
      <w:r w:rsidRPr="00826C7A">
        <w:rPr>
          <w:color w:val="00B050"/>
        </w:rPr>
        <w:lastRenderedPageBreak/>
        <w:t xml:space="preserve">Решение: </w:t>
      </w:r>
      <w:r>
        <w:t xml:space="preserve">можно для ускорения процесса попереключать сам график по всем </w:t>
      </w:r>
      <w:proofErr w:type="spellStart"/>
      <w:r>
        <w:t>таймфреймам</w:t>
      </w:r>
      <w:proofErr w:type="spellEnd"/>
      <w:r>
        <w:t>.</w:t>
      </w:r>
    </w:p>
    <w:p w14:paraId="218BD8EB" w14:textId="77777777" w:rsidR="00F97C5D" w:rsidRDefault="00F97C5D" w:rsidP="00F97C5D">
      <w:pPr>
        <w:pStyle w:val="a3"/>
      </w:pPr>
      <w:r>
        <w:rPr>
          <w:noProof/>
        </w:rPr>
        <w:drawing>
          <wp:inline distT="0" distB="0" distL="0" distR="0" wp14:anchorId="6D72E7E5" wp14:editId="6C373A98">
            <wp:extent cx="3924935" cy="664210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D0D74FC" w14:textId="77777777" w:rsidR="00F97C5D" w:rsidRDefault="00F97C5D" w:rsidP="00F97C5D">
      <w:pPr>
        <w:pStyle w:val="a3"/>
      </w:pPr>
    </w:p>
    <w:p w14:paraId="584D9135" w14:textId="77777777" w:rsidR="00F97C5D" w:rsidRDefault="00F97C5D" w:rsidP="00F97C5D">
      <w:pPr>
        <w:pStyle w:val="a3"/>
        <w:numPr>
          <w:ilvl w:val="0"/>
          <w:numId w:val="2"/>
        </w:numPr>
      </w:pPr>
      <w:r>
        <w:t>Если при запуске индикатора появляется такое окно:</w:t>
      </w:r>
    </w:p>
    <w:p w14:paraId="32C877CB" w14:textId="77777777" w:rsidR="00F97C5D" w:rsidRDefault="00F97C5D" w:rsidP="00F97C5D">
      <w:pPr>
        <w:pStyle w:val="a3"/>
      </w:pPr>
      <w:r>
        <w:rPr>
          <w:noProof/>
        </w:rPr>
        <w:drawing>
          <wp:inline distT="0" distB="0" distL="0" distR="0" wp14:anchorId="1DCFC38B" wp14:editId="468D7BBF">
            <wp:extent cx="3485251" cy="1788477"/>
            <wp:effectExtent l="0" t="0" r="127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644" cy="180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882E8" w14:textId="77777777" w:rsidR="00F97C5D" w:rsidRDefault="00F97C5D" w:rsidP="00F97C5D">
      <w:pPr>
        <w:pStyle w:val="a3"/>
      </w:pPr>
      <w:r>
        <w:t xml:space="preserve">Это означает что при обновлении индикатора не были заменены DLL файлы в папке </w:t>
      </w:r>
      <w:proofErr w:type="spellStart"/>
      <w:r>
        <w:t>Libraries</w:t>
      </w:r>
      <w:proofErr w:type="spellEnd"/>
      <w:r>
        <w:t xml:space="preserve"> на новые.</w:t>
      </w:r>
    </w:p>
    <w:p w14:paraId="0EB2E829" w14:textId="77777777" w:rsidR="00F97C5D" w:rsidRDefault="00F97C5D" w:rsidP="00F97C5D">
      <w:pPr>
        <w:pStyle w:val="a3"/>
      </w:pPr>
      <w:r w:rsidRPr="008C5093">
        <w:rPr>
          <w:color w:val="00B050"/>
        </w:rPr>
        <w:t xml:space="preserve">Решение: </w:t>
      </w:r>
      <w:r>
        <w:t xml:space="preserve">повторяем процедуру обновления индикатора, следуя в точности каждому пункту. </w:t>
      </w:r>
    </w:p>
    <w:p w14:paraId="00811343" w14:textId="77777777" w:rsidR="00F97C5D" w:rsidRPr="008C5093" w:rsidRDefault="00F97C5D" w:rsidP="00F97C5D">
      <w:pPr>
        <w:pStyle w:val="a3"/>
      </w:pPr>
      <w:r>
        <w:t>Не забываем закрывать терминал перед копированием файлов.</w:t>
      </w:r>
    </w:p>
    <w:p w14:paraId="72CCA4D0" w14:textId="77777777" w:rsidR="00F97C5D" w:rsidRDefault="00F97C5D" w:rsidP="00F97C5D">
      <w:pPr>
        <w:contextualSpacing/>
      </w:pPr>
      <w:r>
        <w:t xml:space="preserve">2. </w:t>
      </w:r>
      <w:r w:rsidRPr="00826C7A">
        <w:rPr>
          <w:color w:val="FF0000"/>
        </w:rPr>
        <w:t xml:space="preserve">Проблема: </w:t>
      </w:r>
      <w:r>
        <w:t>после того, как вы закинули индикатор на график, панель не появилась:</w:t>
      </w:r>
    </w:p>
    <w:p w14:paraId="2FDBB79A" w14:textId="7530CED0" w:rsidR="00F97C5D" w:rsidRDefault="00F97C5D" w:rsidP="00F97C5D">
      <w:pPr>
        <w:pStyle w:val="a3"/>
        <w:numPr>
          <w:ilvl w:val="0"/>
          <w:numId w:val="3"/>
        </w:numPr>
      </w:pPr>
      <w:r>
        <w:t xml:space="preserve">Открываем вкладку </w:t>
      </w:r>
      <w:r>
        <w:rPr>
          <w:b/>
        </w:rPr>
        <w:t>ЭКСПЕРТЫ</w:t>
      </w:r>
      <w:r>
        <w:t xml:space="preserve"> и смотрим что там написано. Если там есть ошибки связанные с DLL файлами:</w:t>
      </w:r>
    </w:p>
    <w:p w14:paraId="6C7AEA16" w14:textId="77777777" w:rsidR="001927AD" w:rsidRDefault="001927AD" w:rsidP="001927AD">
      <w:pPr>
        <w:pStyle w:val="a3"/>
      </w:pPr>
    </w:p>
    <w:p w14:paraId="1B1F4D83" w14:textId="77777777" w:rsidR="00F97C5D" w:rsidRDefault="00F97C5D" w:rsidP="00F97C5D">
      <w:pPr>
        <w:pStyle w:val="a3"/>
        <w:keepNext/>
      </w:pPr>
      <w:r>
        <w:rPr>
          <w:noProof/>
        </w:rPr>
        <w:drawing>
          <wp:inline distT="0" distB="0" distL="0" distR="0" wp14:anchorId="3CD11678" wp14:editId="3C57C965">
            <wp:extent cx="4433809" cy="1445592"/>
            <wp:effectExtent l="0" t="0" r="508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88" cy="146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D67C5" w14:textId="0DB74297" w:rsidR="00F97C5D" w:rsidRDefault="00F97C5D" w:rsidP="00F97C5D">
      <w:pPr>
        <w:pStyle w:val="a5"/>
        <w:contextualSpacing/>
      </w:pPr>
      <w:r>
        <w:t xml:space="preserve">                 Скриншот </w:t>
      </w:r>
      <w:r>
        <w:rPr>
          <w:noProof/>
        </w:rPr>
        <w:fldChar w:fldCharType="begin"/>
      </w:r>
      <w:r>
        <w:rPr>
          <w:noProof/>
        </w:rPr>
        <w:instrText xml:space="preserve"> SEQ Рисунок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Импорт </w:t>
      </w:r>
      <w:r>
        <w:rPr>
          <w:lang w:val="en-US"/>
        </w:rPr>
        <w:t>DLL</w:t>
      </w:r>
      <w:r>
        <w:t xml:space="preserve"> не разрешен в настройках терминала</w:t>
      </w:r>
    </w:p>
    <w:p w14:paraId="20B2A77E" w14:textId="12435F8E" w:rsidR="00F97C5D" w:rsidRDefault="00F97C5D" w:rsidP="00F97C5D">
      <w:pPr>
        <w:pStyle w:val="a3"/>
      </w:pPr>
      <w:r>
        <w:t>и появляется окно с ошибкой:</w:t>
      </w:r>
    </w:p>
    <w:p w14:paraId="3DB57406" w14:textId="77777777" w:rsidR="001927AD" w:rsidRDefault="001927AD" w:rsidP="00F97C5D">
      <w:pPr>
        <w:pStyle w:val="a3"/>
      </w:pPr>
    </w:p>
    <w:p w14:paraId="00D045B9" w14:textId="1B55AA78" w:rsidR="00F97C5D" w:rsidRDefault="00F97C5D" w:rsidP="00F97C5D">
      <w:pPr>
        <w:pStyle w:val="a3"/>
      </w:pPr>
      <w:r>
        <w:rPr>
          <w:noProof/>
        </w:rPr>
        <w:drawing>
          <wp:inline distT="0" distB="0" distL="0" distR="0" wp14:anchorId="0ED5EC54" wp14:editId="3FD814AD">
            <wp:extent cx="2776998" cy="1538000"/>
            <wp:effectExtent l="0" t="0" r="444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65" cy="15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98DD8" w14:textId="77777777" w:rsidR="001927AD" w:rsidRDefault="001927AD" w:rsidP="00F97C5D">
      <w:pPr>
        <w:pStyle w:val="a3"/>
      </w:pPr>
    </w:p>
    <w:p w14:paraId="510F7F7B" w14:textId="77777777" w:rsidR="00F97C5D" w:rsidRDefault="00F97C5D" w:rsidP="00F97C5D">
      <w:pPr>
        <w:pStyle w:val="a3"/>
      </w:pPr>
      <w:r>
        <w:t xml:space="preserve">Это означает что не разрешили импорт DLL файлов в настройках терминала или настройках самого индикатора. </w:t>
      </w:r>
    </w:p>
    <w:p w14:paraId="5A9A7124" w14:textId="04DB7ADB" w:rsidR="00F97C5D" w:rsidRDefault="00F97C5D" w:rsidP="00F97C5D">
      <w:pPr>
        <w:pStyle w:val="a3"/>
      </w:pPr>
      <w:r w:rsidRPr="00826C7A">
        <w:rPr>
          <w:color w:val="00B050"/>
        </w:rPr>
        <w:t xml:space="preserve">Решение: </w:t>
      </w:r>
      <w:r>
        <w:t xml:space="preserve">разрешаем импорт </w:t>
      </w:r>
      <w:r>
        <w:rPr>
          <w:lang w:val="en-US"/>
        </w:rPr>
        <w:t>DLL</w:t>
      </w:r>
      <w:r>
        <w:t xml:space="preserve"> файлов в настройках терминала как это описано в установке индикатора.</w:t>
      </w:r>
    </w:p>
    <w:p w14:paraId="7304D469" w14:textId="77777777" w:rsidR="001927AD" w:rsidRDefault="001927AD" w:rsidP="00F97C5D">
      <w:pPr>
        <w:pStyle w:val="a3"/>
      </w:pPr>
    </w:p>
    <w:p w14:paraId="71F3671D" w14:textId="77777777" w:rsidR="00F97C5D" w:rsidRDefault="00F97C5D" w:rsidP="00F97C5D">
      <w:pPr>
        <w:pStyle w:val="a3"/>
        <w:numPr>
          <w:ilvl w:val="0"/>
          <w:numId w:val="3"/>
        </w:numPr>
      </w:pPr>
      <w:r>
        <w:t>Если ошибка выглядит подобным образом как на скриншоте:</w:t>
      </w:r>
    </w:p>
    <w:p w14:paraId="21C7B91A" w14:textId="77777777" w:rsidR="00F97C5D" w:rsidRDefault="00F97C5D" w:rsidP="00F97C5D">
      <w:pPr>
        <w:pStyle w:val="a3"/>
      </w:pPr>
      <w:r>
        <w:rPr>
          <w:noProof/>
        </w:rPr>
        <w:drawing>
          <wp:inline distT="0" distB="0" distL="0" distR="0" wp14:anchorId="5F9E1999" wp14:editId="4F48D9DF">
            <wp:extent cx="4524668" cy="1607868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808" cy="165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4CDC6" w14:textId="77777777" w:rsidR="00F97C5D" w:rsidRDefault="00F97C5D" w:rsidP="00F97C5D">
      <w:pPr>
        <w:pStyle w:val="a3"/>
      </w:pPr>
      <w:r>
        <w:t xml:space="preserve">Это означает что у вас, скорее всего, не установлен </w:t>
      </w:r>
      <w:r w:rsidRPr="00064B2F">
        <w:rPr>
          <w:b/>
        </w:rPr>
        <w:t>.</w:t>
      </w:r>
      <w:r w:rsidRPr="00064B2F">
        <w:rPr>
          <w:b/>
          <w:lang w:val="en-US"/>
        </w:rPr>
        <w:t>NET</w:t>
      </w:r>
      <w:r w:rsidRPr="00064B2F">
        <w:rPr>
          <w:b/>
        </w:rPr>
        <w:t xml:space="preserve"> </w:t>
      </w:r>
      <w:r w:rsidRPr="00064B2F">
        <w:rPr>
          <w:b/>
          <w:lang w:val="en-US"/>
        </w:rPr>
        <w:t>Framework</w:t>
      </w:r>
      <w:r w:rsidRPr="00E85DEF">
        <w:t xml:space="preserve"> или же установлен</w:t>
      </w:r>
      <w:r>
        <w:t>а старая версия.</w:t>
      </w:r>
    </w:p>
    <w:p w14:paraId="6726E8AA" w14:textId="77777777" w:rsidR="00F97C5D" w:rsidRDefault="00F97C5D" w:rsidP="00F97C5D">
      <w:pPr>
        <w:pStyle w:val="a3"/>
      </w:pPr>
      <w:r w:rsidRPr="00826C7A">
        <w:rPr>
          <w:color w:val="00B050"/>
        </w:rPr>
        <w:t>Решение:</w:t>
      </w:r>
      <w:r>
        <w:rPr>
          <w:color w:val="00B050"/>
        </w:rPr>
        <w:t xml:space="preserve"> </w:t>
      </w:r>
      <w:r w:rsidRPr="00E85DEF">
        <w:rPr>
          <w:color w:val="000000" w:themeColor="text1"/>
        </w:rPr>
        <w:t>о</w:t>
      </w:r>
      <w:r>
        <w:t xml:space="preserve">бновляем свою операционную систему и </w:t>
      </w:r>
      <w:r w:rsidRPr="00064B2F">
        <w:rPr>
          <w:b/>
        </w:rPr>
        <w:t>.</w:t>
      </w:r>
      <w:r w:rsidRPr="00064B2F">
        <w:rPr>
          <w:b/>
          <w:lang w:val="en-US"/>
        </w:rPr>
        <w:t>NET</w:t>
      </w:r>
      <w:r w:rsidRPr="00064B2F">
        <w:rPr>
          <w:b/>
        </w:rPr>
        <w:t xml:space="preserve"> </w:t>
      </w:r>
      <w:r w:rsidRPr="00064B2F">
        <w:rPr>
          <w:b/>
          <w:lang w:val="en-US"/>
        </w:rPr>
        <w:t>Framework</w:t>
      </w:r>
      <w:r>
        <w:t xml:space="preserve"> до актуальных версий.</w:t>
      </w:r>
      <w:bookmarkStart w:id="1" w:name="_Hlk4260914"/>
      <w:r>
        <w:t xml:space="preserve"> </w:t>
      </w:r>
      <w:bookmarkEnd w:id="1"/>
    </w:p>
    <w:p w14:paraId="54F37492" w14:textId="77777777" w:rsidR="004F714A" w:rsidRDefault="004F714A"/>
    <w:sectPr w:rsidR="004F714A" w:rsidSect="00201CF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658F"/>
    <w:multiLevelType w:val="hybridMultilevel"/>
    <w:tmpl w:val="54F47790"/>
    <w:lvl w:ilvl="0" w:tplc="4A2E4B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E1B23"/>
    <w:multiLevelType w:val="hybridMultilevel"/>
    <w:tmpl w:val="8FF05E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C29FC"/>
    <w:multiLevelType w:val="hybridMultilevel"/>
    <w:tmpl w:val="0562C1B4"/>
    <w:lvl w:ilvl="0" w:tplc="D1DC9A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B3B47"/>
    <w:multiLevelType w:val="hybridMultilevel"/>
    <w:tmpl w:val="F8EC22FE"/>
    <w:lvl w:ilvl="0" w:tplc="CA523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D6A"/>
    <w:rsid w:val="001927AD"/>
    <w:rsid w:val="004F714A"/>
    <w:rsid w:val="00A076E9"/>
    <w:rsid w:val="00CB1D6A"/>
    <w:rsid w:val="00F140E1"/>
    <w:rsid w:val="00F97C5D"/>
    <w:rsid w:val="00FC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A0F51F"/>
  <w15:chartTrackingRefBased/>
  <w15:docId w15:val="{0958D19F-6624-4367-994C-80BF801C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7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C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7C5D"/>
    <w:rPr>
      <w:color w:val="0563C1" w:themeColor="hyperlink"/>
      <w:u w:val="single"/>
    </w:rPr>
  </w:style>
  <w:style w:type="paragraph" w:styleId="a5">
    <w:name w:val="caption"/>
    <w:basedOn w:val="a"/>
    <w:next w:val="a"/>
    <w:uiPriority w:val="35"/>
    <w:unhideWhenUsed/>
    <w:qFormat/>
    <w:rsid w:val="00F97C5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dotnet.microsoft.com/download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C#</dc:creator>
  <cp:keywords/>
  <dc:description/>
  <cp:lastModifiedBy>C#</cp:lastModifiedBy>
  <cp:revision>6</cp:revision>
  <dcterms:created xsi:type="dcterms:W3CDTF">2019-03-23T16:24:00Z</dcterms:created>
  <dcterms:modified xsi:type="dcterms:W3CDTF">2019-04-01T20:20:00Z</dcterms:modified>
</cp:coreProperties>
</file>